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1C" w:rsidRPr="0090701C" w:rsidRDefault="0090701C">
      <w:pPr>
        <w:rPr>
          <w:rFonts w:ascii="Times New Roman" w:hAnsi="Times New Roman" w:cs="Times New Roman"/>
          <w:b/>
          <w:sz w:val="24"/>
          <w:szCs w:val="24"/>
        </w:rPr>
      </w:pPr>
      <w:r w:rsidRPr="0090701C">
        <w:rPr>
          <w:rFonts w:ascii="Times New Roman" w:hAnsi="Times New Roman" w:cs="Times New Roman"/>
          <w:b/>
          <w:sz w:val="24"/>
          <w:szCs w:val="24"/>
        </w:rPr>
        <w:t>PERSYARATAN DAN KETENTUAN UMUM</w:t>
      </w:r>
    </w:p>
    <w:p w:rsidR="0090701C" w:rsidRPr="0090701C" w:rsidRDefault="0090701C" w:rsidP="00907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701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Negara Indonesia </w:t>
      </w:r>
    </w:p>
    <w:p w:rsidR="0090701C" w:rsidRPr="0090701C" w:rsidRDefault="0090701C" w:rsidP="00907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701C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01C" w:rsidRPr="0090701C" w:rsidRDefault="0090701C" w:rsidP="00907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701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rapor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>/IPK</w:t>
      </w:r>
    </w:p>
    <w:p w:rsidR="0090701C" w:rsidRPr="0090701C" w:rsidRDefault="0090701C" w:rsidP="00907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701C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mendaftar</w:t>
      </w:r>
      <w:proofErr w:type="spellEnd"/>
    </w:p>
    <w:p w:rsidR="0090701C" w:rsidRPr="0090701C" w:rsidRDefault="0090701C" w:rsidP="00907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701C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/hafiz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qur’an</w:t>
      </w:r>
      <w:proofErr w:type="spellEnd"/>
    </w:p>
    <w:p w:rsidR="0090701C" w:rsidRPr="0090701C" w:rsidRDefault="0090701C" w:rsidP="00907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701C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SMA/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D</w:t>
      </w:r>
      <w:proofErr w:type="gramStart"/>
      <w:r w:rsidRPr="0090701C">
        <w:rPr>
          <w:rFonts w:ascii="Times New Roman" w:hAnsi="Times New Roman" w:cs="Times New Roman"/>
          <w:sz w:val="24"/>
          <w:szCs w:val="24"/>
        </w:rPr>
        <w:t>3,D</w:t>
      </w:r>
      <w:proofErr w:type="gramEnd"/>
      <w:r w:rsidRPr="0090701C">
        <w:rPr>
          <w:rFonts w:ascii="Times New Roman" w:hAnsi="Times New Roman" w:cs="Times New Roman"/>
          <w:sz w:val="24"/>
          <w:szCs w:val="24"/>
        </w:rPr>
        <w:t xml:space="preserve">4,S1 dan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dipersilahkan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01C" w:rsidRPr="0090701C" w:rsidRDefault="0090701C" w:rsidP="00907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kemanfaatan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90701C" w:rsidRPr="0090701C" w:rsidRDefault="0090701C" w:rsidP="00907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701C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01C" w:rsidRPr="0090701C" w:rsidRDefault="0090701C" w:rsidP="00907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interpersonal dan intrapersonal yang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7B" w:rsidRDefault="0090701C" w:rsidP="00907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701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oleh Garuda Nusa Foundation 6 11.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01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0701C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01C" w:rsidRPr="0090701C" w:rsidRDefault="0090701C" w:rsidP="009070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701C" w:rsidRPr="0090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A0DB5"/>
    <w:multiLevelType w:val="hybridMultilevel"/>
    <w:tmpl w:val="1A12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F36FC"/>
    <w:multiLevelType w:val="hybridMultilevel"/>
    <w:tmpl w:val="DDC4262A"/>
    <w:lvl w:ilvl="0" w:tplc="C6B6D8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1C"/>
    <w:rsid w:val="0065667B"/>
    <w:rsid w:val="009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72347"/>
  <w15:chartTrackingRefBased/>
  <w15:docId w15:val="{CE624980-C68C-4B8D-A7B6-CD48FBCA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rahmadini zanri    2010321032</dc:creator>
  <cp:keywords/>
  <dc:description/>
  <cp:lastModifiedBy>rahmadini zanri    2010321032</cp:lastModifiedBy>
  <cp:revision>1</cp:revision>
  <dcterms:created xsi:type="dcterms:W3CDTF">2021-05-29T09:47:00Z</dcterms:created>
  <dcterms:modified xsi:type="dcterms:W3CDTF">2021-05-29T09:51:00Z</dcterms:modified>
</cp:coreProperties>
</file>